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F47F8" w14:textId="77777777" w:rsidR="006D70E5" w:rsidRPr="009B1D55" w:rsidRDefault="006D70E5" w:rsidP="006D70E5">
      <w:pPr>
        <w:rPr>
          <w:rFonts w:asciiTheme="majorHAnsi" w:hAnsiTheme="majorHAnsi" w:cs="Arial"/>
          <w:b/>
          <w:color w:val="222222"/>
          <w:sz w:val="36"/>
        </w:rPr>
      </w:pPr>
      <w:r w:rsidRPr="009B1D55">
        <w:rPr>
          <w:rFonts w:asciiTheme="majorHAnsi" w:hAnsiTheme="majorHAnsi" w:cs="Arial"/>
          <w:b/>
          <w:color w:val="000000"/>
          <w:sz w:val="32"/>
          <w:szCs w:val="22"/>
        </w:rPr>
        <w:t xml:space="preserve">Patricia </w:t>
      </w:r>
      <w:proofErr w:type="spellStart"/>
      <w:r w:rsidRPr="009B1D55">
        <w:rPr>
          <w:rFonts w:asciiTheme="majorHAnsi" w:hAnsiTheme="majorHAnsi" w:cs="Arial"/>
          <w:b/>
          <w:color w:val="000000"/>
          <w:sz w:val="32"/>
          <w:szCs w:val="22"/>
        </w:rPr>
        <w:t>Stowell</w:t>
      </w:r>
      <w:proofErr w:type="spellEnd"/>
      <w:r w:rsidRPr="009B1D55">
        <w:rPr>
          <w:rFonts w:asciiTheme="majorHAnsi" w:hAnsiTheme="majorHAnsi" w:cs="Arial"/>
          <w:b/>
          <w:color w:val="000000"/>
          <w:sz w:val="32"/>
          <w:szCs w:val="22"/>
        </w:rPr>
        <w:t xml:space="preserve"> - First Light Flower Essences of New Zealand® Tutor and Registered Practitioner</w:t>
      </w:r>
    </w:p>
    <w:p w14:paraId="2958E051" w14:textId="77777777" w:rsidR="006D70E5" w:rsidRPr="006D70E5" w:rsidRDefault="006D70E5" w:rsidP="006D70E5">
      <w:pPr>
        <w:rPr>
          <w:rFonts w:ascii="Times" w:eastAsia="Times New Roman" w:hAnsi="Times" w:cs="Times New Roman"/>
          <w:sz w:val="20"/>
          <w:szCs w:val="20"/>
        </w:rPr>
      </w:pPr>
      <w:r w:rsidRPr="006D70E5">
        <w:rPr>
          <w:rFonts w:ascii="Arial" w:eastAsia="Times New Roman" w:hAnsi="Arial" w:cs="Arial"/>
          <w:color w:val="222222"/>
          <w:sz w:val="20"/>
          <w:szCs w:val="20"/>
        </w:rPr>
        <w:br/>
      </w:r>
    </w:p>
    <w:p w14:paraId="0A7B07FC" w14:textId="77777777" w:rsidR="009B1D55" w:rsidRDefault="009B1D55" w:rsidP="00500F5A">
      <w:pPr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C0F499A" wp14:editId="32E4CE8D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117725" cy="1600200"/>
            <wp:effectExtent l="0" t="0" r="0" b="0"/>
            <wp:wrapSquare wrapText="bothSides"/>
            <wp:docPr id="1" name="Picture 1" descr="Macintosh HD:Users:sharongardiner:Desktop:Patricia Stowel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rongardiner:Desktop:Patricia Stowell 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>Patricia lives in Christ</w:t>
      </w:r>
      <w:r>
        <w:rPr>
          <w:rFonts w:asciiTheme="majorHAnsi" w:hAnsiTheme="majorHAnsi" w:cs="Arial"/>
          <w:color w:val="000000"/>
          <w:sz w:val="28"/>
          <w:szCs w:val="28"/>
        </w:rPr>
        <w:t>church where she has her practic</w:t>
      </w:r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 xml:space="preserve">e </w:t>
      </w:r>
      <w:r w:rsidR="006D70E5" w:rsidRPr="009B1D55">
        <w:rPr>
          <w:rFonts w:asciiTheme="majorHAnsi" w:hAnsiTheme="majorHAnsi" w:cs="Arial"/>
          <w:i/>
          <w:color w:val="000000"/>
          <w:sz w:val="28"/>
          <w:szCs w:val="28"/>
        </w:rPr>
        <w:t>Soul to Sole</w:t>
      </w:r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>. She practices Podiatry, flower essence therapy and is currently studying for her Diploma in Reflexology.</w:t>
      </w:r>
      <w:r w:rsidR="00500F5A" w:rsidRPr="009B1D55">
        <w:rPr>
          <w:rFonts w:asciiTheme="majorHAnsi" w:hAnsiTheme="majorHAnsi" w:cs="Arial"/>
          <w:color w:val="000000"/>
          <w:sz w:val="28"/>
          <w:szCs w:val="28"/>
        </w:rPr>
        <w:t xml:space="preserve">  </w:t>
      </w:r>
    </w:p>
    <w:p w14:paraId="440F57FD" w14:textId="77777777" w:rsidR="009B1D55" w:rsidRDefault="009B1D55" w:rsidP="00500F5A">
      <w:pPr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14:paraId="12DCA166" w14:textId="77777777" w:rsidR="009B1D55" w:rsidRDefault="006D70E5" w:rsidP="00500F5A">
      <w:pPr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9B1D55">
        <w:rPr>
          <w:rFonts w:asciiTheme="majorHAnsi" w:hAnsiTheme="majorHAnsi" w:cs="Arial"/>
          <w:color w:val="000000"/>
          <w:sz w:val="28"/>
          <w:szCs w:val="28"/>
        </w:rPr>
        <w:t>In 2010</w:t>
      </w:r>
      <w:r w:rsidR="00500F5A" w:rsidRPr="009B1D55">
        <w:rPr>
          <w:rFonts w:asciiTheme="majorHAnsi" w:hAnsiTheme="majorHAnsi" w:cs="Arial"/>
          <w:color w:val="000000"/>
          <w:sz w:val="28"/>
          <w:szCs w:val="28"/>
        </w:rPr>
        <w:t xml:space="preserve"> Patricia</w:t>
      </w:r>
      <w:r w:rsidRPr="009B1D55">
        <w:rPr>
          <w:rFonts w:asciiTheme="majorHAnsi" w:hAnsiTheme="majorHAnsi" w:cs="Arial"/>
          <w:color w:val="000000"/>
          <w:sz w:val="28"/>
          <w:szCs w:val="28"/>
        </w:rPr>
        <w:t xml:space="preserve"> discovered the First Light Flower Essences of New Zealand® and over the last 9 years she has obtained her Diploma in New</w:t>
      </w:r>
      <w:r w:rsidR="009B1D55">
        <w:rPr>
          <w:rFonts w:asciiTheme="majorHAnsi" w:hAnsiTheme="majorHAnsi" w:cs="Arial"/>
          <w:color w:val="000000"/>
          <w:sz w:val="28"/>
          <w:szCs w:val="28"/>
        </w:rPr>
        <w:t xml:space="preserve"> Zealand Native Flower Essences, </w:t>
      </w:r>
      <w:r w:rsidRPr="009B1D55">
        <w:rPr>
          <w:rFonts w:asciiTheme="majorHAnsi" w:hAnsiTheme="majorHAnsi" w:cs="Arial"/>
          <w:color w:val="000000"/>
          <w:sz w:val="28"/>
          <w:szCs w:val="28"/>
        </w:rPr>
        <w:t>as well as several Medicine Woman Centre for Shamanic and Esoteric Studies® certificates.</w:t>
      </w:r>
      <w:r w:rsidR="00500F5A" w:rsidRPr="009B1D55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9B1D55">
        <w:rPr>
          <w:rFonts w:asciiTheme="majorHAnsi" w:hAnsiTheme="majorHAnsi" w:cs="Arial"/>
          <w:color w:val="000000"/>
          <w:sz w:val="28"/>
          <w:szCs w:val="28"/>
        </w:rPr>
        <w:t xml:space="preserve">  </w:t>
      </w:r>
    </w:p>
    <w:p w14:paraId="6E0A39B8" w14:textId="77777777" w:rsidR="009B1D55" w:rsidRDefault="009B1D55" w:rsidP="00500F5A">
      <w:pPr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14:paraId="35001734" w14:textId="352881D9" w:rsidR="006D70E5" w:rsidRPr="009B1D55" w:rsidRDefault="00500F5A" w:rsidP="00500F5A">
      <w:pPr>
        <w:jc w:val="both"/>
        <w:rPr>
          <w:rFonts w:asciiTheme="majorHAnsi" w:hAnsiTheme="majorHAnsi" w:cs="Arial"/>
          <w:color w:val="222222"/>
          <w:sz w:val="28"/>
          <w:szCs w:val="28"/>
        </w:rPr>
      </w:pPr>
      <w:r w:rsidRPr="009B1D55">
        <w:rPr>
          <w:rFonts w:asciiTheme="majorHAnsi" w:hAnsiTheme="majorHAnsi" w:cs="Arial"/>
          <w:color w:val="000000"/>
          <w:sz w:val="28"/>
          <w:szCs w:val="28"/>
        </w:rPr>
        <w:t>Patricia</w:t>
      </w:r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 xml:space="preserve"> is a First Light® Tutor currently facilitating workshops in Christchurch and </w:t>
      </w:r>
      <w:proofErr w:type="spellStart"/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>Greymouth</w:t>
      </w:r>
      <w:proofErr w:type="spellEnd"/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 xml:space="preserve">. </w:t>
      </w:r>
      <w:r w:rsidRPr="009B1D55">
        <w:rPr>
          <w:rFonts w:asciiTheme="majorHAnsi" w:hAnsiTheme="majorHAnsi" w:cs="Arial"/>
          <w:color w:val="000000"/>
          <w:sz w:val="28"/>
          <w:szCs w:val="28"/>
        </w:rPr>
        <w:t xml:space="preserve">  </w:t>
      </w:r>
      <w:r w:rsidR="006D70E5" w:rsidRPr="009B1D55">
        <w:rPr>
          <w:rFonts w:asciiTheme="majorHAnsi" w:hAnsiTheme="majorHAnsi" w:cs="Arial"/>
          <w:color w:val="000000"/>
          <w:sz w:val="28"/>
          <w:szCs w:val="28"/>
        </w:rPr>
        <w:t>She is passionate about supporting the needs of the soul/sole through the modalities of the Podiatry, Flower Essence Therapy and Reflexology.</w:t>
      </w:r>
    </w:p>
    <w:p w14:paraId="5F86E6A1" w14:textId="77777777" w:rsidR="006D70E5" w:rsidRDefault="006D70E5" w:rsidP="006D70E5">
      <w:pPr>
        <w:rPr>
          <w:rFonts w:ascii="Arial" w:hAnsi="Arial" w:cs="Arial"/>
          <w:color w:val="222222"/>
        </w:rPr>
      </w:pPr>
    </w:p>
    <w:p w14:paraId="0ED4BBEF" w14:textId="123A88F5" w:rsidR="009B1D55" w:rsidRPr="006D70E5" w:rsidRDefault="009B1D55" w:rsidP="006D70E5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______________________________________________________________</w:t>
      </w:r>
    </w:p>
    <w:p w14:paraId="7818A1C3" w14:textId="77777777" w:rsidR="009B1D55" w:rsidRDefault="009B1D55" w:rsidP="00500F5A">
      <w:pPr>
        <w:rPr>
          <w:rFonts w:ascii="Calibri" w:hAnsi="Calibri" w:cs="Calibri"/>
          <w:b/>
          <w:sz w:val="32"/>
          <w:szCs w:val="32"/>
          <w:lang w:val="en-US"/>
        </w:rPr>
      </w:pPr>
    </w:p>
    <w:p w14:paraId="216820C5" w14:textId="523236EB" w:rsidR="00500F5A" w:rsidRPr="009B1D55" w:rsidRDefault="009B1D55" w:rsidP="00500F5A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b/>
          <w:sz w:val="32"/>
          <w:szCs w:val="32"/>
          <w:lang w:val="en-US"/>
        </w:rPr>
        <w:t>Ga</w:t>
      </w:r>
      <w:r w:rsidR="00500F5A" w:rsidRPr="009B1D55">
        <w:rPr>
          <w:rFonts w:ascii="Calibri" w:hAnsi="Calibri" w:cs="Calibri"/>
          <w:b/>
          <w:sz w:val="32"/>
          <w:szCs w:val="32"/>
          <w:lang w:val="en-US"/>
        </w:rPr>
        <w:t xml:space="preserve">brielle </w:t>
      </w:r>
      <w:proofErr w:type="spellStart"/>
      <w:r w:rsidR="00500F5A" w:rsidRPr="009B1D55">
        <w:rPr>
          <w:rFonts w:ascii="Calibri" w:hAnsi="Calibri" w:cs="Calibri"/>
          <w:b/>
          <w:sz w:val="32"/>
          <w:szCs w:val="32"/>
          <w:lang w:val="en-US"/>
        </w:rPr>
        <w:t>Euteneuer</w:t>
      </w:r>
      <w:proofErr w:type="spellEnd"/>
      <w:r w:rsidR="00500F5A" w:rsidRPr="009B1D55">
        <w:rPr>
          <w:rFonts w:ascii="Calibri" w:hAnsi="Calibri" w:cs="Calibri"/>
          <w:b/>
          <w:sz w:val="32"/>
          <w:szCs w:val="32"/>
          <w:lang w:val="en-US"/>
        </w:rPr>
        <w:t xml:space="preserve"> – International Universal Tao Instructor</w:t>
      </w:r>
      <w:r w:rsidR="00500F5A" w:rsidRPr="009B1D55">
        <w:rPr>
          <w:rFonts w:ascii="Calibri" w:hAnsi="Calibri" w:cs="Calibri"/>
          <w:sz w:val="32"/>
          <w:szCs w:val="32"/>
          <w:lang w:val="en-US"/>
        </w:rPr>
        <w:t xml:space="preserve">  </w:t>
      </w:r>
    </w:p>
    <w:p w14:paraId="32BDF3CB" w14:textId="77777777" w:rsidR="00500F5A" w:rsidRDefault="00500F5A" w:rsidP="00500F5A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en-US"/>
        </w:rPr>
      </w:pPr>
    </w:p>
    <w:p w14:paraId="7EFDDEAA" w14:textId="77777777" w:rsidR="00EC26A4" w:rsidRDefault="009B1D55" w:rsidP="009B1D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val="en-US"/>
        </w:rPr>
      </w:pPr>
      <w:r w:rsidRPr="009B1D5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30FE34B" wp14:editId="7AA6F129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574165" cy="1967865"/>
            <wp:effectExtent l="0" t="0" r="635" b="0"/>
            <wp:wrapSquare wrapText="bothSides"/>
            <wp:docPr id="2" name="Picture 2" descr="Macintosh HD:Users:sharongardiner:Desktop:gabri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rongardiner:Desktop:gabriel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Gabrielle </w:t>
      </w:r>
      <w:proofErr w:type="spellStart"/>
      <w:r w:rsidR="00500F5A" w:rsidRPr="009B1D55">
        <w:rPr>
          <w:rFonts w:ascii="Calibri" w:hAnsi="Calibri" w:cs="Calibri"/>
          <w:sz w:val="28"/>
          <w:szCs w:val="28"/>
          <w:lang w:val="en-US"/>
        </w:rPr>
        <w:t>Euteneuer</w:t>
      </w:r>
      <w:proofErr w:type="spellEnd"/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 was born in Germany </w:t>
      </w:r>
      <w:r w:rsidR="00EC26A4">
        <w:rPr>
          <w:rFonts w:ascii="Calibri" w:hAnsi="Calibri" w:cs="Calibri"/>
          <w:sz w:val="28"/>
          <w:szCs w:val="28"/>
          <w:lang w:val="en-US"/>
        </w:rPr>
        <w:t xml:space="preserve">and now </w:t>
      </w:r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lives Oxford, Canterbury.  To teach and live the </w:t>
      </w:r>
      <w:proofErr w:type="spellStart"/>
      <w:r w:rsidR="00500F5A" w:rsidRPr="009B1D55">
        <w:rPr>
          <w:rFonts w:ascii="Calibri" w:hAnsi="Calibri" w:cs="Calibri"/>
          <w:sz w:val="28"/>
          <w:szCs w:val="28"/>
          <w:lang w:val="en-US"/>
        </w:rPr>
        <w:t>daoist</w:t>
      </w:r>
      <w:proofErr w:type="spellEnd"/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 lifestyle, which she has done for more than 35 years is her life's vocation. For the last 25 years she has been traveling a lot in Europe, Thailand, USA, Australia and New Zealand, gaining more knowledge and then passing it on in teaching sessions. </w:t>
      </w:r>
    </w:p>
    <w:p w14:paraId="72CDECF0" w14:textId="77777777" w:rsidR="00EC26A4" w:rsidRDefault="00EC26A4" w:rsidP="009B1D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353BAC9E" w14:textId="7EC1DD59" w:rsidR="00500F5A" w:rsidRPr="009B1D55" w:rsidRDefault="00EC26A4" w:rsidP="009B1D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Gabrielle</w:t>
      </w:r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 is an International Healing Tao Senior Instructor and is authorized to train Associate Instructors. </w:t>
      </w:r>
      <w:r>
        <w:rPr>
          <w:rFonts w:ascii="Calibri" w:hAnsi="Calibri" w:cs="Calibri"/>
          <w:sz w:val="28"/>
          <w:szCs w:val="28"/>
          <w:lang w:val="en-US"/>
        </w:rPr>
        <w:t>She</w:t>
      </w:r>
      <w:bookmarkStart w:id="0" w:name="_GoBack"/>
      <w:bookmarkEnd w:id="0"/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 works closely with the Founder of the Universal Healing Tao System, Master </w:t>
      </w:r>
      <w:proofErr w:type="spellStart"/>
      <w:r w:rsidR="00500F5A" w:rsidRPr="009B1D55">
        <w:rPr>
          <w:rFonts w:ascii="Calibri" w:hAnsi="Calibri" w:cs="Calibri"/>
          <w:sz w:val="28"/>
          <w:szCs w:val="28"/>
          <w:lang w:val="en-US"/>
        </w:rPr>
        <w:t>Mantak</w:t>
      </w:r>
      <w:proofErr w:type="spellEnd"/>
      <w:r w:rsidR="00500F5A" w:rsidRPr="009B1D55">
        <w:rPr>
          <w:rFonts w:ascii="Calibri" w:hAnsi="Calibri" w:cs="Calibri"/>
          <w:sz w:val="28"/>
          <w:szCs w:val="28"/>
          <w:lang w:val="en-US"/>
        </w:rPr>
        <w:t xml:space="preserve"> Chia.   Gabrielle will be leading a mini workshop and introduction in </w:t>
      </w:r>
      <w:r w:rsidR="00500F5A" w:rsidRPr="009B1D55">
        <w:rPr>
          <w:rFonts w:ascii="Calibri" w:hAnsi="Calibri" w:cs="Calibri"/>
          <w:b/>
          <w:bCs/>
          <w:color w:val="490001"/>
          <w:sz w:val="28"/>
          <w:szCs w:val="28"/>
          <w:lang w:val="en-US"/>
        </w:rPr>
        <w:t>Medical Qigong for practitioner self-care in the winter season.</w:t>
      </w:r>
      <w:r w:rsidR="00500F5A" w:rsidRPr="009B1D55">
        <w:rPr>
          <w:rFonts w:ascii="Calibri" w:hAnsi="Calibri" w:cs="Calibri"/>
          <w:sz w:val="28"/>
          <w:szCs w:val="28"/>
          <w:lang w:val="en-US"/>
        </w:rPr>
        <w:t> </w:t>
      </w:r>
    </w:p>
    <w:p w14:paraId="4E1F74B2" w14:textId="7EBCD4A1" w:rsidR="00500F5A" w:rsidRDefault="00500F5A"/>
    <w:sectPr w:rsidR="00500F5A" w:rsidSect="00092FD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E5"/>
    <w:rsid w:val="00092FD8"/>
    <w:rsid w:val="00370EEB"/>
    <w:rsid w:val="00500F5A"/>
    <w:rsid w:val="006D70E5"/>
    <w:rsid w:val="008B4C96"/>
    <w:rsid w:val="009B1D55"/>
    <w:rsid w:val="00EC26A4"/>
    <w:rsid w:val="00F7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85B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70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E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EEB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70E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E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EEB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AFBC63-CDE5-1446-95E4-B90F32C0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1363</Characters>
  <Application>Microsoft Macintosh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Gardiner</dc:creator>
  <cp:keywords/>
  <dc:description/>
  <cp:lastModifiedBy>Sharon Gardiner</cp:lastModifiedBy>
  <cp:revision>2</cp:revision>
  <dcterms:created xsi:type="dcterms:W3CDTF">2019-05-27T08:35:00Z</dcterms:created>
  <dcterms:modified xsi:type="dcterms:W3CDTF">2019-05-27T08:35:00Z</dcterms:modified>
</cp:coreProperties>
</file>